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50" w:rsidRPr="004D5C6D" w:rsidRDefault="005E0130" w:rsidP="005E0130">
      <w:pPr>
        <w:jc w:val="center"/>
        <w:rPr>
          <w:rFonts w:ascii="Gill Sans MT" w:hAnsi="Gill Sans MT"/>
          <w:color w:val="000000" w:themeColor="text1"/>
          <w:sz w:val="20"/>
          <w:szCs w:val="20"/>
        </w:rPr>
      </w:pPr>
      <w:r w:rsidRPr="004D5C6D">
        <w:rPr>
          <w:rFonts w:ascii="Gill Sans MT" w:hAnsi="Gill Sans MT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>
            <wp:extent cx="822960" cy="87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44" cy="8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30" w:rsidRPr="004D5C6D" w:rsidRDefault="005E0130" w:rsidP="005E0130">
      <w:pPr>
        <w:jc w:val="center"/>
        <w:rPr>
          <w:rFonts w:ascii="Gill Sans MT" w:hAnsi="Gill Sans MT"/>
          <w:b/>
          <w:color w:val="000000" w:themeColor="text1"/>
          <w:sz w:val="20"/>
          <w:szCs w:val="20"/>
        </w:rPr>
      </w:pPr>
      <w:proofErr w:type="spellStart"/>
      <w:r w:rsidRPr="004D5C6D">
        <w:rPr>
          <w:rFonts w:ascii="Gill Sans MT" w:hAnsi="Gill Sans MT"/>
          <w:b/>
          <w:color w:val="000000" w:themeColor="text1"/>
          <w:sz w:val="20"/>
          <w:szCs w:val="20"/>
        </w:rPr>
        <w:t>Reigate</w:t>
      </w:r>
      <w:proofErr w:type="spellEnd"/>
      <w:r w:rsidRPr="004D5C6D">
        <w:rPr>
          <w:rFonts w:ascii="Gill Sans MT" w:hAnsi="Gill Sans MT"/>
          <w:b/>
          <w:color w:val="000000" w:themeColor="text1"/>
          <w:sz w:val="20"/>
          <w:szCs w:val="20"/>
        </w:rPr>
        <w:t xml:space="preserve"> Grammar School Classics Department – Latin Course Summary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07"/>
        <w:gridCol w:w="2807"/>
        <w:gridCol w:w="2807"/>
        <w:gridCol w:w="2807"/>
        <w:gridCol w:w="2807"/>
        <w:gridCol w:w="2807"/>
        <w:gridCol w:w="2808"/>
      </w:tblGrid>
      <w:tr w:rsidR="004D5C6D" w:rsidRPr="004D5C6D" w:rsidTr="0011523B">
        <w:tc>
          <w:tcPr>
            <w:tcW w:w="1271" w:type="dxa"/>
          </w:tcPr>
          <w:p w:rsidR="005E0130" w:rsidRPr="004D5C6D" w:rsidRDefault="005E0130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Timing</w:t>
            </w:r>
          </w:p>
        </w:tc>
        <w:tc>
          <w:tcPr>
            <w:tcW w:w="2807" w:type="dxa"/>
          </w:tcPr>
          <w:p w:rsidR="005E0130" w:rsidRPr="004D5C6D" w:rsidRDefault="005E0130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807" w:type="dxa"/>
          </w:tcPr>
          <w:p w:rsidR="005E0130" w:rsidRPr="004D5C6D" w:rsidRDefault="005E0130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807" w:type="dxa"/>
          </w:tcPr>
          <w:p w:rsidR="005E0130" w:rsidRPr="004D5C6D" w:rsidRDefault="005E0130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3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807" w:type="dxa"/>
          </w:tcPr>
          <w:p w:rsidR="005E0130" w:rsidRPr="004D5C6D" w:rsidRDefault="005E0130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4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807" w:type="dxa"/>
          </w:tcPr>
          <w:p w:rsidR="005E0130" w:rsidRPr="004D5C6D" w:rsidRDefault="005E0130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5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807" w:type="dxa"/>
          </w:tcPr>
          <w:p w:rsidR="005E0130" w:rsidRPr="004D5C6D" w:rsidRDefault="005E0130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6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808" w:type="dxa"/>
          </w:tcPr>
          <w:p w:rsidR="005E0130" w:rsidRPr="004D5C6D" w:rsidRDefault="005E0130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7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</w:tr>
      <w:tr w:rsidR="004D5C6D" w:rsidRPr="004D5C6D" w:rsidTr="0011523B">
        <w:tc>
          <w:tcPr>
            <w:tcW w:w="1271" w:type="dxa"/>
          </w:tcPr>
          <w:p w:rsidR="005E0130" w:rsidRPr="004D5C6D" w:rsidRDefault="00851D61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Autumn Term</w:t>
            </w:r>
          </w:p>
          <w:p w:rsidR="00851D61" w:rsidRPr="004D5C6D" w:rsidRDefault="00851D61" w:rsidP="005E0130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807" w:type="dxa"/>
          </w:tcPr>
          <w:p w:rsidR="005E0130" w:rsidRPr="004D5C6D" w:rsidRDefault="00851D61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Introduction to Pompeii; Cambridge Latin course stages 1-4. An introduction to Latin grammar in the context of stories based on a family living in Pompeii.</w:t>
            </w:r>
          </w:p>
        </w:tc>
        <w:tc>
          <w:tcPr>
            <w:tcW w:w="2807" w:type="dxa"/>
          </w:tcPr>
          <w:p w:rsidR="005E0130" w:rsidRPr="004D5C6D" w:rsidRDefault="00851D61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Start Book 2 – Roman Britain. CLC Stages 13-14, Roman Britain; Grammar; introduce the infinitive and irregular verbs.</w:t>
            </w:r>
          </w:p>
        </w:tc>
        <w:tc>
          <w:tcPr>
            <w:tcW w:w="2807" w:type="dxa"/>
          </w:tcPr>
          <w:p w:rsidR="00851D61" w:rsidRPr="004D5C6D" w:rsidRDefault="00851D61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Begin John Taylor, Latin to GCSE Book 1. </w:t>
            </w:r>
          </w:p>
          <w:p w:rsidR="00851D61" w:rsidRPr="004D5C6D" w:rsidRDefault="009224E2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Chapter 1 and most of chapter 2. </w:t>
            </w:r>
            <w:r w:rsidR="00851D61"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  <w:p w:rsidR="009224E2" w:rsidRPr="004D5C6D" w:rsidRDefault="009224E2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Introduce English into Latin. </w:t>
            </w:r>
          </w:p>
        </w:tc>
        <w:tc>
          <w:tcPr>
            <w:tcW w:w="2807" w:type="dxa"/>
          </w:tcPr>
          <w:p w:rsidR="009D1F16" w:rsidRPr="004D5C6D" w:rsidRDefault="009D1F16" w:rsidP="009D1F16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New Textbook: Cullen and Taylor, Latin to GCSE, Part II</w:t>
            </w:r>
          </w:p>
          <w:p w:rsidR="009D1F16" w:rsidRPr="004D5C6D" w:rsidRDefault="009D1F16" w:rsidP="009D1F16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7. Chapter 7</w:t>
            </w:r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This </w:t>
            </w: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and </w:t>
            </w: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that</w:t>
            </w: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: </w:t>
            </w: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hic </w:t>
            </w: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and </w:t>
            </w:r>
            <w:proofErr w:type="spellStart"/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ille</w:t>
            </w:r>
            <w:proofErr w:type="spellEnd"/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.</w:t>
            </w:r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Comparative and superlative adjectives, regular and irregular.</w:t>
            </w:r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Active and passive verbs.</w:t>
            </w:r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Present passive.</w:t>
            </w:r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Agent and instrument.</w:t>
            </w:r>
          </w:p>
          <w:p w:rsidR="009D1F16" w:rsidRPr="004D5C6D" w:rsidRDefault="009D1F16" w:rsidP="009D1F16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Imperfect passive.</w:t>
            </w:r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Future passive.</w:t>
            </w:r>
            <w:bookmarkStart w:id="0" w:name="_GoBack"/>
            <w:bookmarkEnd w:id="0"/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Present Active Participle. </w:t>
            </w:r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Perfect passive participles.</w:t>
            </w:r>
          </w:p>
          <w:p w:rsidR="009D1F16" w:rsidRPr="004D5C6D" w:rsidRDefault="009D1F16" w:rsidP="009D1F16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Culture topic: Coriolanus</w:t>
            </w:r>
          </w:p>
          <w:p w:rsidR="009D1F16" w:rsidRPr="004D5C6D" w:rsidRDefault="009D1F16" w:rsidP="009D1F16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FBA – The rule of law. Democracy.</w:t>
            </w:r>
          </w:p>
          <w:p w:rsidR="005E0130" w:rsidRPr="004D5C6D" w:rsidRDefault="005E0130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4D5C6D" w:rsidRPr="004D5C6D" w:rsidRDefault="004D5C6D" w:rsidP="009D1F16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Grammar reinforcement, using John Taylor chapters 11 and 12. We also teach translation and comprehension technique.</w:t>
            </w:r>
          </w:p>
          <w:p w:rsidR="004D5C6D" w:rsidRPr="004D5C6D" w:rsidRDefault="004D5C6D" w:rsidP="009D1F16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4D5C6D" w:rsidRPr="004D5C6D" w:rsidRDefault="004D5C6D" w:rsidP="009D1F16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Complete the verse set texts translation and literary analysis.</w:t>
            </w:r>
          </w:p>
          <w:p w:rsidR="004D5C6D" w:rsidRPr="004D5C6D" w:rsidRDefault="004D5C6D" w:rsidP="009D1F16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9D1F16" w:rsidRPr="004D5C6D" w:rsidRDefault="009D1F16" w:rsidP="009D1F16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For 2019 examinations we are preparing our students for </w:t>
            </w:r>
            <w:r w:rsidRPr="004D5C6D">
              <w:rPr>
                <w:color w:val="000000" w:themeColor="text1"/>
                <w:sz w:val="20"/>
                <w:szCs w:val="20"/>
              </w:rPr>
              <w:t>Virgil, Aeneid, 4.279–319, 331–361, 381–396 and 6.450–476</w:t>
            </w:r>
          </w:p>
          <w:p w:rsidR="005E0130" w:rsidRPr="004D5C6D" w:rsidRDefault="005E0130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5E0130" w:rsidRDefault="004D5C6D" w:rsidP="004D5C6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Study of the prose set text</w:t>
            </w:r>
            <w:r w:rsidR="00A04B51">
              <w:rPr>
                <w:rFonts w:ascii="Gill Sans MT" w:hAnsi="Gill Sans MT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="00A04B51">
              <w:rPr>
                <w:rFonts w:ascii="Gill Sans MT" w:hAnsi="Gill Sans MT"/>
                <w:color w:val="000000" w:themeColor="text1"/>
                <w:sz w:val="20"/>
                <w:szCs w:val="20"/>
              </w:rPr>
              <w:t>Cicero, Philippic 2, 44-50</w:t>
            </w:r>
          </w:p>
          <w:p w:rsidR="00A04B51" w:rsidRDefault="00A04B51" w:rsidP="004D5C6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Make notes on the language and literary features in each text.</w:t>
            </w:r>
          </w:p>
          <w:p w:rsidR="00A04B51" w:rsidRDefault="00A04B51" w:rsidP="004D5C6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FBV: Democracy, the rule of law and individual liberty. </w:t>
            </w:r>
          </w:p>
          <w:p w:rsidR="00A04B51" w:rsidRDefault="00A04B51" w:rsidP="004D5C6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A04B51" w:rsidRDefault="00A04B51" w:rsidP="004D5C6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Language. Exercises and Language study from John Taylor’s 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Latin Beyond GCSE,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chapter 1. </w:t>
            </w:r>
          </w:p>
        </w:tc>
        <w:tc>
          <w:tcPr>
            <w:tcW w:w="2808" w:type="dxa"/>
          </w:tcPr>
          <w:p w:rsidR="005E0130" w:rsidRPr="00750FD5" w:rsidRDefault="00750FD5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>Language:</w:t>
            </w:r>
          </w:p>
          <w:p w:rsidR="00750FD5" w:rsidRPr="00750FD5" w:rsidRDefault="00750FD5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50FD5" w:rsidRPr="00750FD5" w:rsidRDefault="00750FD5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>Practise</w:t>
            </w:r>
            <w:proofErr w:type="spellEnd"/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verse </w:t>
            </w:r>
            <w:proofErr w:type="spellStart"/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using Mathew Owen’s Ovid </w:t>
            </w:r>
            <w:proofErr w:type="spellStart"/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>.</w:t>
            </w:r>
          </w:p>
          <w:p w:rsidR="00750FD5" w:rsidRDefault="00750FD5" w:rsidP="00851D6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50FD5" w:rsidRPr="00750FD5" w:rsidRDefault="00750FD5" w:rsidP="00851D6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Begin p</w:t>
            </w:r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rose set text: </w:t>
            </w:r>
            <w:r w:rsidRPr="00750FD5">
              <w:rPr>
                <w:rFonts w:ascii="Gill Sans MT" w:hAnsi="Gill Sans MT"/>
                <w:sz w:val="20"/>
                <w:szCs w:val="20"/>
              </w:rPr>
              <w:t>Tacitus, Annals I, 3–7, 11–14, 46–49</w:t>
            </w:r>
          </w:p>
          <w:p w:rsidR="00750FD5" w:rsidRPr="00750FD5" w:rsidRDefault="00750FD5" w:rsidP="00851D61">
            <w:pPr>
              <w:rPr>
                <w:rFonts w:ascii="Gill Sans MT" w:hAnsi="Gill Sans MT"/>
                <w:sz w:val="20"/>
                <w:szCs w:val="20"/>
              </w:rPr>
            </w:pPr>
          </w:p>
          <w:p w:rsidR="00750FD5" w:rsidRPr="00750FD5" w:rsidRDefault="00750FD5" w:rsidP="00750FD5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Begin v</w:t>
            </w:r>
            <w:r w:rsidRPr="00750FD5">
              <w:rPr>
                <w:rFonts w:ascii="Gill Sans MT" w:hAnsi="Gill Sans MT"/>
                <w:sz w:val="20"/>
                <w:szCs w:val="20"/>
              </w:rPr>
              <w:t>erse set tex.</w:t>
            </w:r>
            <w:r w:rsidRPr="00750FD5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750FD5">
              <w:rPr>
                <w:rFonts w:ascii="Gill Sans MT" w:hAnsi="Gill Sans MT"/>
                <w:sz w:val="20"/>
                <w:szCs w:val="20"/>
              </w:rPr>
              <w:t>Heroides</w:t>
            </w:r>
            <w:proofErr w:type="spellEnd"/>
            <w:r w:rsidRPr="00750FD5">
              <w:rPr>
                <w:rFonts w:ascii="Gill Sans MT" w:hAnsi="Gill Sans MT"/>
                <w:sz w:val="20"/>
                <w:szCs w:val="20"/>
              </w:rPr>
              <w:t xml:space="preserve"> VI 1–100 &amp; 127–164, X 1–76 &amp; 119–150</w:t>
            </w:r>
          </w:p>
        </w:tc>
      </w:tr>
      <w:tr w:rsidR="00A04B51" w:rsidRPr="004D5C6D" w:rsidTr="0011523B">
        <w:tc>
          <w:tcPr>
            <w:tcW w:w="1271" w:type="dxa"/>
          </w:tcPr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Autumn Term</w:t>
            </w:r>
          </w:p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2nd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807" w:type="dxa"/>
          </w:tcPr>
          <w:p w:rsidR="00A04B51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CLC Stages 5-7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Two past tenses introduced;</w:t>
            </w:r>
          </w:p>
          <w:p w:rsidR="004C7B94" w:rsidRPr="004D5C6D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The theatre. Slaves and freedman</w:t>
            </w:r>
          </w:p>
        </w:tc>
        <w:tc>
          <w:tcPr>
            <w:tcW w:w="2807" w:type="dxa"/>
          </w:tcPr>
          <w:p w:rsidR="00A04B51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CLC Stages 15-16 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Relative clauses;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Stage 16 assessment test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4C7B94" w:rsidRPr="004D5C6D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Complete chapter 3.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The imperfect tense. The verb </w:t>
            </w: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possum.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2-1-2 Adjectives. </w:t>
            </w:r>
            <w:proofErr w:type="spellStart"/>
            <w:proofErr w:type="gramStart"/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laetus</w:t>
            </w:r>
            <w:proofErr w:type="spellEnd"/>
            <w:proofErr w:type="gramEnd"/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, -a, -um</w:t>
            </w: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pulcher</w:t>
            </w:r>
            <w:proofErr w:type="spellEnd"/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, miser.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First, second and third declension nouns.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Imperative, Vocative case, time adverbs. 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Culture topic:  Aeneas and the origins of Rome</w:t>
            </w: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8. Chapter 8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Principal Parts 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Perfect passive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Pluperfect passive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If </w:t>
            </w: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clauses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Self and same: ipse and idem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Future Active Participle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Ablative Absolute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Irregular verbs and imperatives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Negative commands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Question words.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Culture topic: Cincinnatus.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FBV: Democracy and the Rule of Law.</w:t>
            </w: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Practise</w:t>
            </w:r>
            <w:proofErr w:type="spellEnd"/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exam style questions on the verse set text, including 8 and 10 mark questions on the set text. 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Continue consolidating the pupils’ grammatical knowledge using passages from chapter 11 of john Taylor’s Greek to GCSE.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807" w:type="dxa"/>
          </w:tcPr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Study of the prose set text: Cicero, Philippic 2,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78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92</w:t>
            </w:r>
          </w:p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Make notes on the language and literary features in each text.</w:t>
            </w:r>
          </w:p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FBV: Democracy, the rule of law and individual liberty. </w:t>
            </w:r>
          </w:p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Language. Exercises and Language study from John Taylor’s 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Latin Beyond GCSE,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chapter 2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08" w:type="dxa"/>
          </w:tcPr>
          <w:p w:rsidR="00A04B51" w:rsidRDefault="00750FD5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Practise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prose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using Mathew Owen’s Prose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for A Level Latin. </w:t>
            </w:r>
          </w:p>
          <w:p w:rsidR="00750FD5" w:rsidRDefault="00750FD5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50FD5" w:rsidRPr="00750FD5" w:rsidRDefault="00750FD5" w:rsidP="00750FD5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Continue with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p</w:t>
            </w:r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rose set text: </w:t>
            </w:r>
            <w:r w:rsidRPr="00750FD5">
              <w:rPr>
                <w:rFonts w:ascii="Gill Sans MT" w:hAnsi="Gill Sans MT"/>
                <w:sz w:val="20"/>
                <w:szCs w:val="20"/>
              </w:rPr>
              <w:t>Tacitus, Annals I, 3–7, 11–14, 46–49</w:t>
            </w:r>
          </w:p>
          <w:p w:rsidR="00750FD5" w:rsidRPr="00750FD5" w:rsidRDefault="00750FD5" w:rsidP="00750FD5">
            <w:pPr>
              <w:rPr>
                <w:rFonts w:ascii="Gill Sans MT" w:hAnsi="Gill Sans MT"/>
                <w:sz w:val="20"/>
                <w:szCs w:val="20"/>
              </w:rPr>
            </w:pPr>
          </w:p>
          <w:p w:rsidR="00750FD5" w:rsidRPr="004D5C6D" w:rsidRDefault="00750FD5" w:rsidP="00750FD5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Continue with </w:t>
            </w:r>
            <w:r>
              <w:rPr>
                <w:rFonts w:ascii="Gill Sans MT" w:hAnsi="Gill Sans MT"/>
                <w:sz w:val="20"/>
                <w:szCs w:val="20"/>
              </w:rPr>
              <w:t>v</w:t>
            </w:r>
            <w:r w:rsidRPr="00750FD5">
              <w:rPr>
                <w:rFonts w:ascii="Gill Sans MT" w:hAnsi="Gill Sans MT"/>
                <w:sz w:val="20"/>
                <w:szCs w:val="20"/>
              </w:rPr>
              <w:t xml:space="preserve">erse set tex. </w:t>
            </w:r>
            <w:proofErr w:type="spellStart"/>
            <w:r w:rsidRPr="00750FD5">
              <w:rPr>
                <w:rFonts w:ascii="Gill Sans MT" w:hAnsi="Gill Sans MT"/>
                <w:sz w:val="20"/>
                <w:szCs w:val="20"/>
              </w:rPr>
              <w:t>Heroides</w:t>
            </w:r>
            <w:proofErr w:type="spellEnd"/>
            <w:r w:rsidRPr="00750FD5">
              <w:rPr>
                <w:rFonts w:ascii="Gill Sans MT" w:hAnsi="Gill Sans MT"/>
                <w:sz w:val="20"/>
                <w:szCs w:val="20"/>
              </w:rPr>
              <w:t xml:space="preserve"> VI 1–100 &amp; 127–164, X 1–76 &amp; 119–150</w:t>
            </w:r>
          </w:p>
        </w:tc>
      </w:tr>
      <w:tr w:rsidR="00A04B51" w:rsidRPr="004D5C6D" w:rsidTr="0011523B">
        <w:tc>
          <w:tcPr>
            <w:tcW w:w="1271" w:type="dxa"/>
          </w:tcPr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Spring Term</w:t>
            </w:r>
          </w:p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807" w:type="dxa"/>
          </w:tcPr>
          <w:p w:rsidR="00A04B51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CLC Stages 8-9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Dative case introduced;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Gladiators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Stage 8 assessment test</w:t>
            </w:r>
          </w:p>
          <w:p w:rsidR="004C7B94" w:rsidRPr="004D5C6D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A04B51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CLC Stage 17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Greek and CC taster session;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Genitive case and pluperfect tense introduced.</w:t>
            </w:r>
          </w:p>
          <w:p w:rsidR="004C7B94" w:rsidRPr="004D5C6D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4. Chapter 4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Perfect tense.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Third declension nouns and third declension neuter nouns. Direct questions. 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Mixed conjugation verbs.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Time expressions (‘</w:t>
            </w: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time when’</w:t>
            </w: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).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Personal pronouns and adjectives.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b/>
                <w:i/>
                <w:color w:val="000000" w:themeColor="text1"/>
                <w:sz w:val="20"/>
                <w:szCs w:val="20"/>
              </w:rPr>
              <w:t xml:space="preserve">Culture topic: Aeneas’ odyssey </w:t>
            </w: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FBV: Aeneas as a refugee.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9. Chapter 9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Passive Infinitive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Deponent verbs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Perfect active participle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Semi-deponent verbs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Indirect statement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Prepositions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Less common pronouns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b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b/>
                <w:i/>
                <w:color w:val="000000" w:themeColor="text1"/>
                <w:sz w:val="20"/>
                <w:szCs w:val="20"/>
              </w:rPr>
              <w:t>Culture topic: Carthage and Hannibal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Mock exam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Begin studying the sources for the literature and culture paper.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The sources for </w:t>
            </w:r>
            <w:proofErr w:type="gram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the  2019</w:t>
            </w:r>
            <w:proofErr w:type="gram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exam are about Myths and Beliefs and Entertainment.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Include analyses of extra sources from James Renshaw’s </w:t>
            </w: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In Search of the Romans.</w:t>
            </w:r>
          </w:p>
        </w:tc>
        <w:tc>
          <w:tcPr>
            <w:tcW w:w="2807" w:type="dxa"/>
          </w:tcPr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Study of the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verse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set text: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Virgil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 w:rsidRPr="00A04B51">
              <w:rPr>
                <w:rFonts w:ascii="Gill Sans MT" w:hAnsi="Gill Sans MT"/>
                <w:color w:val="000000" w:themeColor="text1"/>
                <w:sz w:val="20"/>
                <w:szCs w:val="20"/>
              </w:rPr>
              <w:t>Aeneid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Pr="00A04B51">
              <w:rPr>
                <w:rFonts w:ascii="Gill Sans MT" w:hAnsi="Gill Sans MT"/>
                <w:color w:val="000000" w:themeColor="text1"/>
                <w:sz w:val="20"/>
                <w:szCs w:val="20"/>
              </w:rPr>
              <w:t>XI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1-112</w:t>
            </w:r>
          </w:p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Make notes on the language and literary features in each text.</w:t>
            </w:r>
          </w:p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Language. Exercises and Language study from John Taylor’s 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Latin Beyond GCSE,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chapter 3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08" w:type="dxa"/>
          </w:tcPr>
          <w:p w:rsidR="002700CD" w:rsidRDefault="002700CD" w:rsidP="002700C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Practise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prose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using Mathew Owen’s Prose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for A Level Latin. </w:t>
            </w:r>
          </w:p>
          <w:p w:rsidR="002700CD" w:rsidRDefault="002700CD" w:rsidP="002700C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2700CD" w:rsidRDefault="002700CD" w:rsidP="002700C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Practise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prose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using Mathew Owen’s Prose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for A Level Latin. </w:t>
            </w:r>
          </w:p>
          <w:p w:rsidR="002700CD" w:rsidRDefault="002700CD" w:rsidP="002700C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2700CD" w:rsidRPr="00750FD5" w:rsidRDefault="002700CD" w:rsidP="002700CD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Continue with p</w:t>
            </w:r>
            <w:r w:rsidRPr="00750FD5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rose set text: </w:t>
            </w:r>
            <w:r w:rsidRPr="00750FD5">
              <w:rPr>
                <w:rFonts w:ascii="Gill Sans MT" w:hAnsi="Gill Sans MT"/>
                <w:sz w:val="20"/>
                <w:szCs w:val="20"/>
              </w:rPr>
              <w:t>Tacitus, Annals I, 3–7, 11–14, 46–49</w:t>
            </w:r>
          </w:p>
          <w:p w:rsidR="002700CD" w:rsidRPr="00750FD5" w:rsidRDefault="002700CD" w:rsidP="002700CD">
            <w:pPr>
              <w:rPr>
                <w:rFonts w:ascii="Gill Sans MT" w:hAnsi="Gill Sans MT"/>
                <w:sz w:val="20"/>
                <w:szCs w:val="20"/>
              </w:rPr>
            </w:pPr>
          </w:p>
          <w:p w:rsidR="00A04B51" w:rsidRPr="004D5C6D" w:rsidRDefault="002700CD" w:rsidP="002700C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Continue with </w:t>
            </w:r>
            <w:r>
              <w:rPr>
                <w:rFonts w:ascii="Gill Sans MT" w:hAnsi="Gill Sans MT"/>
                <w:sz w:val="20"/>
                <w:szCs w:val="20"/>
              </w:rPr>
              <w:t>v</w:t>
            </w:r>
            <w:r w:rsidRPr="00750FD5">
              <w:rPr>
                <w:rFonts w:ascii="Gill Sans MT" w:hAnsi="Gill Sans MT"/>
                <w:sz w:val="20"/>
                <w:szCs w:val="20"/>
              </w:rPr>
              <w:t xml:space="preserve">erse set tex. </w:t>
            </w:r>
            <w:proofErr w:type="spellStart"/>
            <w:r w:rsidRPr="00750FD5">
              <w:rPr>
                <w:rFonts w:ascii="Gill Sans MT" w:hAnsi="Gill Sans MT"/>
                <w:sz w:val="20"/>
                <w:szCs w:val="20"/>
              </w:rPr>
              <w:t>Heroides</w:t>
            </w:r>
            <w:proofErr w:type="spellEnd"/>
            <w:r w:rsidRPr="00750FD5">
              <w:rPr>
                <w:rFonts w:ascii="Gill Sans MT" w:hAnsi="Gill Sans MT"/>
                <w:sz w:val="20"/>
                <w:szCs w:val="20"/>
              </w:rPr>
              <w:t xml:space="preserve"> VI 1–100 &amp; 127–164, X 1–76 &amp; 119–150</w:t>
            </w:r>
          </w:p>
        </w:tc>
      </w:tr>
      <w:tr w:rsidR="00A04B51" w:rsidRPr="004D5C6D" w:rsidTr="0011523B">
        <w:tc>
          <w:tcPr>
            <w:tcW w:w="1271" w:type="dxa"/>
          </w:tcPr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Spring Term</w:t>
            </w:r>
          </w:p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2nd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807" w:type="dxa"/>
          </w:tcPr>
          <w:p w:rsidR="00A04B51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CLC Stages 9-10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4C7B94" w:rsidRPr="004D5C6D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All persons of the present tense.</w:t>
            </w:r>
          </w:p>
        </w:tc>
        <w:tc>
          <w:tcPr>
            <w:tcW w:w="2807" w:type="dxa"/>
          </w:tcPr>
          <w:p w:rsidR="00A04B51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CLC Stage 18</w:t>
            </w:r>
          </w:p>
          <w:p w:rsidR="004C7B94" w:rsidRPr="004D5C6D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Increasingly complex stories complemented by various aspects of Egyptian life</w:t>
            </w: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5. Chapter 5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Future tense.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Future tense of sum and possum.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lastRenderedPageBreak/>
              <w:t xml:space="preserve">Background: 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 xml:space="preserve">Culture topic: Aeneas and the underworld presentation, recordings and video clip of </w:t>
            </w:r>
            <w:proofErr w:type="spellStart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Solfatara</w:t>
            </w:r>
            <w:proofErr w:type="spellEnd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Personal pronouns and adjectives. 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 xml:space="preserve">Culture topic: </w:t>
            </w: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 xml:space="preserve">Aeneas and the underworld presentation, recordings and video clip of </w:t>
            </w:r>
            <w:proofErr w:type="spellStart"/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Solfatara</w:t>
            </w:r>
            <w:proofErr w:type="spellEnd"/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Aeneas in Italy and the foundation of Rome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lastRenderedPageBreak/>
              <w:t>10. Chapter 10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Imperfect subjunctive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Purpose clauses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lastRenderedPageBreak/>
              <w:t>Fourth and fifth declension nouns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Indirect commands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Result clauses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Verbs of fearing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Pluperfect subjunctive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Cum clauses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Indirect questions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Connecting relatives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Ad</w:t>
            </w: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with the gerundive to express purpose</w:t>
            </w:r>
          </w:p>
          <w:p w:rsidR="00A04B51" w:rsidRPr="004D5C6D" w:rsidRDefault="00A04B51" w:rsidP="00A04B51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Uses of </w:t>
            </w:r>
            <w:proofErr w:type="spellStart"/>
            <w:r w:rsidRPr="004D5C6D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dum</w:t>
            </w:r>
            <w:proofErr w:type="spellEnd"/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Culture topic: Julius Caesar. FBV: Democracy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807" w:type="dxa"/>
          </w:tcPr>
          <w:p w:rsidR="00A04B51" w:rsidRDefault="00A04B51" w:rsidP="00A04B51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lastRenderedPageBreak/>
              <w:t>Practise</w:t>
            </w:r>
            <w:proofErr w:type="spellEnd"/>
            <w:r>
              <w:rPr>
                <w:rFonts w:ascii="Gill Sans MT" w:hAnsi="Gill Sans MT"/>
              </w:rPr>
              <w:t xml:space="preserve"> the following types of question for the Literature and Culture paper:</w:t>
            </w:r>
          </w:p>
          <w:p w:rsidR="00A04B51" w:rsidRDefault="00A04B51" w:rsidP="00A04B51">
            <w:pPr>
              <w:rPr>
                <w:rFonts w:ascii="Gill Sans MT" w:hAnsi="Gill Sans MT"/>
              </w:rPr>
            </w:pPr>
          </w:p>
          <w:p w:rsidR="00A04B51" w:rsidRDefault="00A04B51" w:rsidP="00A04B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 mark questions</w:t>
            </w:r>
          </w:p>
          <w:p w:rsidR="00A04B51" w:rsidRDefault="00A04B51" w:rsidP="00A04B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8 mark questions </w:t>
            </w:r>
          </w:p>
          <w:p w:rsidR="00A04B51" w:rsidRDefault="00A04B51" w:rsidP="00A04B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 mark questions</w:t>
            </w:r>
          </w:p>
          <w:p w:rsidR="00A04B51" w:rsidRDefault="00A04B51" w:rsidP="00A04B51">
            <w:pPr>
              <w:rPr>
                <w:rFonts w:ascii="Gill Sans MT" w:hAnsi="Gill Sans MT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</w:rPr>
              <w:t>Sources Mock exam</w:t>
            </w:r>
          </w:p>
        </w:tc>
        <w:tc>
          <w:tcPr>
            <w:tcW w:w="2807" w:type="dxa"/>
          </w:tcPr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lastRenderedPageBreak/>
              <w:t xml:space="preserve">Study of the verse set text: Virgil, </w:t>
            </w:r>
            <w:r w:rsidRPr="00A04B51">
              <w:rPr>
                <w:rFonts w:ascii="Gill Sans MT" w:hAnsi="Gill Sans MT"/>
                <w:color w:val="000000" w:themeColor="text1"/>
                <w:sz w:val="20"/>
                <w:szCs w:val="20"/>
              </w:rPr>
              <w:t>Aeneid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  <w:r w:rsidRPr="00A04B51">
              <w:rPr>
                <w:rFonts w:ascii="Gill Sans MT" w:hAnsi="Gill Sans MT"/>
                <w:color w:val="000000" w:themeColor="text1"/>
                <w:sz w:val="20"/>
                <w:szCs w:val="20"/>
              </w:rPr>
              <w:t>XI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, 1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224</w:t>
            </w:r>
          </w:p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lastRenderedPageBreak/>
              <w:t>Make notes on the language and literary features in each text.</w:t>
            </w:r>
          </w:p>
          <w:p w:rsidR="00A04B51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Language. Exercises and Language study from John Taylor’s 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Latin Beyond GCSE,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chapter 4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08" w:type="dxa"/>
          </w:tcPr>
          <w:p w:rsidR="00A04B51" w:rsidRPr="004D5C6D" w:rsidRDefault="002700CD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lastRenderedPageBreak/>
              <w:t>Practice questions in all three elements.</w:t>
            </w:r>
          </w:p>
        </w:tc>
      </w:tr>
      <w:tr w:rsidR="00A04B51" w:rsidRPr="004D5C6D" w:rsidTr="0011523B">
        <w:tc>
          <w:tcPr>
            <w:tcW w:w="1271" w:type="dxa"/>
          </w:tcPr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Summer Term</w:t>
            </w:r>
          </w:p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807" w:type="dxa"/>
          </w:tcPr>
          <w:p w:rsidR="00A04B51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CLC Stage 12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The imperfect and perfect tense, all persons. </w:t>
            </w:r>
          </w:p>
          <w:p w:rsidR="004C7B94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4C7B94" w:rsidRPr="004D5C6D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The eruption of Vesuvius and the destruction of Pompeii</w:t>
            </w:r>
          </w:p>
        </w:tc>
        <w:tc>
          <w:tcPr>
            <w:tcW w:w="2807" w:type="dxa"/>
          </w:tcPr>
          <w:p w:rsidR="004C7B94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CLC Stages 19-20</w:t>
            </w:r>
          </w:p>
          <w:p w:rsidR="004C7B94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Introduction present participles</w:t>
            </w: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b/>
                <w:color w:val="000000" w:themeColor="text1"/>
                <w:sz w:val="20"/>
                <w:szCs w:val="20"/>
              </w:rPr>
              <w:t>6. Chapter 6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Verbs: pluperfect tense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 xml:space="preserve">Because and although </w:t>
            </w: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 xml:space="preserve">quod and </w:t>
            </w:r>
            <w:proofErr w:type="spellStart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quamquam</w:t>
            </w:r>
            <w:proofErr w:type="spellEnd"/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 xml:space="preserve">Relative pronoun and relative clauses: </w:t>
            </w: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qui, quae, quod.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 xml:space="preserve">The interrogative pronoun: </w:t>
            </w:r>
            <w:proofErr w:type="spellStart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quis</w:t>
            </w:r>
            <w:proofErr w:type="spellEnd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 xml:space="preserve">? </w:t>
            </w:r>
            <w:proofErr w:type="gramStart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quid</w:t>
            </w:r>
            <w:proofErr w:type="gramEnd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?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Numerals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Time expressions, “time within which.”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 xml:space="preserve">The verb </w:t>
            </w: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I go</w:t>
            </w: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eo</w:t>
            </w:r>
            <w:proofErr w:type="spellEnd"/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Prefixes and compounds.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 xml:space="preserve">Time clauses: </w:t>
            </w:r>
            <w:proofErr w:type="spellStart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ubi</w:t>
            </w:r>
            <w:proofErr w:type="spellEnd"/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postquam</w:t>
            </w:r>
            <w:proofErr w:type="spellEnd"/>
            <w:r w:rsidRPr="004D5C6D"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.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i/>
                <w:color w:val="000000" w:themeColor="text1"/>
                <w:sz w:val="20"/>
                <w:szCs w:val="20"/>
              </w:rPr>
              <w:t>Culture topic: The monarchy and republic.</w:t>
            </w:r>
          </w:p>
          <w:p w:rsidR="00A04B51" w:rsidRPr="004D5C6D" w:rsidRDefault="00A04B51" w:rsidP="00A04B51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eastAsia="Bree Serif" w:hAnsi="Gill Sans MT" w:cs="Bree Serif"/>
                <w:b/>
                <w:i/>
                <w:color w:val="000000" w:themeColor="text1"/>
                <w:sz w:val="20"/>
                <w:szCs w:val="20"/>
              </w:rPr>
              <w:t>FBV</w:t>
            </w:r>
            <w:r w:rsidRPr="004D5C6D">
              <w:rPr>
                <w:rFonts w:ascii="Gill Sans MT" w:eastAsia="Bree Serif" w:hAnsi="Gill Sans MT" w:cs="Bree Serif"/>
                <w:b/>
                <w:color w:val="000000" w:themeColor="text1"/>
                <w:sz w:val="20"/>
                <w:szCs w:val="20"/>
              </w:rPr>
              <w:t>: rule of law.</w:t>
            </w: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11. Chapter 11 (practice passages)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Begin the set text. 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The prescribed set texts change every two years.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A04B51" w:rsidRPr="004D5C6D" w:rsidRDefault="00A04B51" w:rsidP="00A04B51">
            <w:pPr>
              <w:rPr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For the examinations 2020 we will be teaching </w:t>
            </w:r>
            <w:r w:rsidRPr="004D5C6D">
              <w:rPr>
                <w:color w:val="000000" w:themeColor="text1"/>
                <w:sz w:val="20"/>
                <w:szCs w:val="20"/>
              </w:rPr>
              <w:t>Virgil, Aeneid, 2.506–558, 705–740, 768–794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Revision of language and verse set text. </w:t>
            </w:r>
          </w:p>
        </w:tc>
        <w:tc>
          <w:tcPr>
            <w:tcW w:w="2807" w:type="dxa"/>
          </w:tcPr>
          <w:p w:rsidR="00A04B51" w:rsidRDefault="00A04B51" w:rsidP="00A04B5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Begin the A2 verse set text: </w:t>
            </w:r>
            <w:r w:rsidRPr="00A04B51">
              <w:rPr>
                <w:rFonts w:ascii="Gill Sans MT" w:hAnsi="Gill Sans MT"/>
                <w:sz w:val="20"/>
              </w:rPr>
              <w:t xml:space="preserve">Ovid, </w:t>
            </w:r>
            <w:proofErr w:type="spellStart"/>
            <w:r w:rsidRPr="00A04B51">
              <w:rPr>
                <w:rFonts w:ascii="Gill Sans MT" w:hAnsi="Gill Sans MT"/>
                <w:sz w:val="20"/>
              </w:rPr>
              <w:t>Amores</w:t>
            </w:r>
            <w:proofErr w:type="spellEnd"/>
            <w:r w:rsidRPr="00A04B51">
              <w:rPr>
                <w:rFonts w:ascii="Gill Sans MT" w:hAnsi="Gill Sans MT"/>
                <w:sz w:val="20"/>
              </w:rPr>
              <w:t xml:space="preserve"> 2.2, 2.4, 2.6, 2.10, 2.12</w:t>
            </w:r>
          </w:p>
          <w:p w:rsidR="006E4CE2" w:rsidRDefault="006E4CE2" w:rsidP="00A04B51">
            <w:pPr>
              <w:rPr>
                <w:rFonts w:ascii="Gill Sans MT" w:hAnsi="Gill Sans MT"/>
                <w:sz w:val="20"/>
              </w:rPr>
            </w:pPr>
          </w:p>
          <w:p w:rsidR="006E4CE2" w:rsidRPr="004D5C6D" w:rsidRDefault="006E4CE2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Begin verse unseen translation. Using Mathew Owen’s Ovid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unseens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08" w:type="dxa"/>
          </w:tcPr>
          <w:p w:rsidR="00A04B51" w:rsidRPr="004D5C6D" w:rsidRDefault="002700CD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Revision.</w:t>
            </w:r>
          </w:p>
        </w:tc>
      </w:tr>
      <w:tr w:rsidR="00A04B51" w:rsidRPr="004D5C6D" w:rsidTr="0011523B">
        <w:tc>
          <w:tcPr>
            <w:tcW w:w="1271" w:type="dxa"/>
          </w:tcPr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Summer Term</w:t>
            </w:r>
          </w:p>
          <w:p w:rsidR="00A04B51" w:rsidRPr="004D5C6D" w:rsidRDefault="00A04B51" w:rsidP="00A04B51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807" w:type="dxa"/>
          </w:tcPr>
          <w:p w:rsidR="004C7B94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4C7B94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Exams</w:t>
            </w:r>
          </w:p>
          <w:p w:rsidR="00A04B51" w:rsidRPr="004C7B94" w:rsidRDefault="004C7B94" w:rsidP="004C7B94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 week</w:t>
            </w:r>
          </w:p>
        </w:tc>
        <w:tc>
          <w:tcPr>
            <w:tcW w:w="2807" w:type="dxa"/>
          </w:tcPr>
          <w:p w:rsidR="004C7B94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4C7B94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Exams</w:t>
            </w:r>
          </w:p>
          <w:p w:rsidR="004C7B94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 week</w:t>
            </w:r>
          </w:p>
        </w:tc>
        <w:tc>
          <w:tcPr>
            <w:tcW w:w="2807" w:type="dxa"/>
          </w:tcPr>
          <w:p w:rsidR="004C7B94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4C7B94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Exams</w:t>
            </w:r>
          </w:p>
          <w:p w:rsidR="00A04B51" w:rsidRPr="004D5C6D" w:rsidRDefault="004C7B94" w:rsidP="004C7B94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 week</w:t>
            </w:r>
          </w:p>
        </w:tc>
        <w:tc>
          <w:tcPr>
            <w:tcW w:w="2807" w:type="dxa"/>
          </w:tcPr>
          <w:p w:rsidR="00A04B51" w:rsidRPr="004D5C6D" w:rsidRDefault="004C7B94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Exams</w:t>
            </w:r>
          </w:p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 week</w:t>
            </w:r>
          </w:p>
        </w:tc>
        <w:tc>
          <w:tcPr>
            <w:tcW w:w="2807" w:type="dxa"/>
          </w:tcPr>
          <w:p w:rsidR="00A04B51" w:rsidRPr="004D5C6D" w:rsidRDefault="00A04B51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Public GCSE exams </w:t>
            </w:r>
          </w:p>
        </w:tc>
        <w:tc>
          <w:tcPr>
            <w:tcW w:w="2807" w:type="dxa"/>
          </w:tcPr>
          <w:p w:rsidR="00A04B51" w:rsidRPr="004D5C6D" w:rsidRDefault="006E4CE2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 Exams feedback</w:t>
            </w:r>
          </w:p>
        </w:tc>
        <w:tc>
          <w:tcPr>
            <w:tcW w:w="2808" w:type="dxa"/>
          </w:tcPr>
          <w:p w:rsidR="00A04B51" w:rsidRPr="004D5C6D" w:rsidRDefault="002700CD" w:rsidP="00A04B51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Public A2 examinations. </w:t>
            </w:r>
          </w:p>
        </w:tc>
      </w:tr>
    </w:tbl>
    <w:p w:rsidR="005E0130" w:rsidRPr="004D5C6D" w:rsidRDefault="005E0130" w:rsidP="005E0130">
      <w:pPr>
        <w:jc w:val="center"/>
        <w:rPr>
          <w:rFonts w:ascii="Gill Sans MT" w:hAnsi="Gill Sans MT"/>
          <w:b/>
          <w:color w:val="000000" w:themeColor="text1"/>
          <w:sz w:val="20"/>
          <w:szCs w:val="20"/>
        </w:rPr>
      </w:pPr>
    </w:p>
    <w:sectPr w:rsidR="005E0130" w:rsidRPr="004D5C6D" w:rsidSect="005E0130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ee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0"/>
    <w:rsid w:val="0011523B"/>
    <w:rsid w:val="002700CD"/>
    <w:rsid w:val="004C7B94"/>
    <w:rsid w:val="004D5C6D"/>
    <w:rsid w:val="005B05A9"/>
    <w:rsid w:val="005E0130"/>
    <w:rsid w:val="006E4CE2"/>
    <w:rsid w:val="00750FD5"/>
    <w:rsid w:val="00851D61"/>
    <w:rsid w:val="009224E2"/>
    <w:rsid w:val="009D0B57"/>
    <w:rsid w:val="009D1F16"/>
    <w:rsid w:val="00A04B51"/>
    <w:rsid w:val="00D952AF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7958"/>
  <w15:chartTrackingRefBased/>
  <w15:docId w15:val="{C817DC3B-2431-4A80-B732-7FC3B70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Michael Murray</cp:lastModifiedBy>
  <cp:revision>3</cp:revision>
  <dcterms:created xsi:type="dcterms:W3CDTF">2018-09-14T13:35:00Z</dcterms:created>
  <dcterms:modified xsi:type="dcterms:W3CDTF">2018-09-14T15:55:00Z</dcterms:modified>
</cp:coreProperties>
</file>